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D9F9AE" w14:textId="77777777" w:rsidR="003C7318" w:rsidRDefault="003C7318" w:rsidP="0022615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2E3CB37" w14:textId="494CC979" w:rsidR="005051AB" w:rsidRPr="00E82F2B" w:rsidRDefault="005051AB" w:rsidP="0022615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iCs/>
          <w:sz w:val="28"/>
          <w:szCs w:val="28"/>
        </w:rPr>
      </w:pPr>
      <w:r w:rsidRPr="00E82F2B">
        <w:rPr>
          <w:rFonts w:ascii="Times New Roman" w:hAnsi="Times New Roman"/>
          <w:sz w:val="28"/>
          <w:szCs w:val="28"/>
        </w:rPr>
        <w:object w:dxaOrig="2040" w:dyaOrig="2325" w14:anchorId="065C02C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56879941" r:id="rId5"/>
        </w:object>
      </w:r>
    </w:p>
    <w:p w14:paraId="47F7A990" w14:textId="77777777" w:rsidR="005051AB" w:rsidRPr="00E82F2B" w:rsidRDefault="005051AB" w:rsidP="005051AB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051AB" w:rsidRPr="00E82F2B" w14:paraId="03916BCD" w14:textId="77777777" w:rsidTr="00964C7F">
        <w:tc>
          <w:tcPr>
            <w:tcW w:w="9639" w:type="dxa"/>
          </w:tcPr>
          <w:p w14:paraId="0330D614" w14:textId="1547D0C2" w:rsidR="005051AB" w:rsidRPr="00E82F2B" w:rsidRDefault="005051AB" w:rsidP="00964C7F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E82F2B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СОРОК </w:t>
            </w: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СЬОМА</w:t>
            </w:r>
            <w:r w:rsidRPr="00E82F2B">
              <w:rPr>
                <w:rFonts w:ascii="Times New Roman" w:hAnsi="Times New Roman"/>
                <w:b/>
                <w:sz w:val="28"/>
                <w:szCs w:val="28"/>
              </w:rPr>
              <w:t xml:space="preserve"> СЕСІЯ ВОСЬМОГО СКЛИКАННЯ</w:t>
            </w:r>
          </w:p>
        </w:tc>
      </w:tr>
    </w:tbl>
    <w:p w14:paraId="7CE1433B" w14:textId="77777777" w:rsidR="005051AB" w:rsidRPr="00E82F2B" w:rsidRDefault="005051AB" w:rsidP="005051A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</w:rPr>
      </w:pPr>
      <w:r w:rsidRPr="00E82F2B">
        <w:rPr>
          <w:rFonts w:ascii="Times New Roman" w:hAnsi="Times New Roman"/>
          <w:b/>
          <w:spacing w:val="80"/>
          <w:sz w:val="24"/>
          <w:szCs w:val="24"/>
        </w:rPr>
        <w:t>(ПОЗАЧЕРГОВЕ ЗАСІДАННЯ)</w:t>
      </w:r>
    </w:p>
    <w:p w14:paraId="68DD2243" w14:textId="77777777" w:rsidR="005051AB" w:rsidRPr="00E82F2B" w:rsidRDefault="005051AB" w:rsidP="005051A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115"/>
      </w:tblGrid>
      <w:tr w:rsidR="005051AB" w:rsidRPr="00E82F2B" w14:paraId="17680E4D" w14:textId="77777777" w:rsidTr="00964C7F">
        <w:tc>
          <w:tcPr>
            <w:tcW w:w="3002" w:type="dxa"/>
          </w:tcPr>
          <w:p w14:paraId="06784E5E" w14:textId="38DD7746" w:rsidR="005051AB" w:rsidRPr="00E82F2B" w:rsidRDefault="005051AB" w:rsidP="00964C7F">
            <w:pPr>
              <w:spacing w:line="240" w:lineRule="auto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08.09.</w:t>
            </w:r>
            <w:r w:rsidRPr="00E82F2B">
              <w:rPr>
                <w:rFonts w:ascii="Times New Roman" w:hAnsi="Times New Roman"/>
                <w:bCs/>
                <w:sz w:val="28"/>
                <w:szCs w:val="28"/>
              </w:rPr>
              <w:t>2023</w:t>
            </w:r>
          </w:p>
        </w:tc>
        <w:tc>
          <w:tcPr>
            <w:tcW w:w="3096" w:type="dxa"/>
          </w:tcPr>
          <w:p w14:paraId="50632073" w14:textId="77777777" w:rsidR="005051AB" w:rsidRPr="00E82F2B" w:rsidRDefault="005051AB" w:rsidP="00964C7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05E0AD61" w14:textId="2996EC5F" w:rsidR="005051AB" w:rsidRPr="00B157DE" w:rsidRDefault="005051AB" w:rsidP="00964C7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</w:pP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bookmarkStart w:id="0" w:name="_GoBack"/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B049D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3816–47</w:t>
            </w:r>
            <w:r w:rsidR="00B157D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sym w:font="Symbol" w:char="F02D"/>
            </w:r>
            <w:r w:rsidR="00B157D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  <w:bookmarkEnd w:id="0"/>
          </w:p>
        </w:tc>
      </w:tr>
    </w:tbl>
    <w:p w14:paraId="0DF94BF5" w14:textId="77777777" w:rsidR="005051AB" w:rsidRDefault="005051AB" w:rsidP="005051A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внесення змін до </w:t>
      </w:r>
      <w:bookmarkStart w:id="1" w:name="_Hlk142294660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рішення Бучанської </w:t>
      </w:r>
    </w:p>
    <w:p w14:paraId="2FE3C162" w14:textId="0CACDF66" w:rsidR="005051AB" w:rsidRDefault="005051AB" w:rsidP="005051A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міської ради від </w:t>
      </w:r>
      <w:bookmarkStart w:id="2" w:name="_Hlk144821525"/>
      <w:r w:rsidRPr="005051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01.06.2023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р. </w:t>
      </w:r>
      <w:r w:rsidRPr="005051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№  3565-44-VIІІ        </w:t>
      </w:r>
    </w:p>
    <w:p w14:paraId="6AE98AA6" w14:textId="77777777" w:rsidR="005051AB" w:rsidRPr="005051AB" w:rsidRDefault="005051AB" w:rsidP="005051A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Pr="005051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 розробку детального плану території, </w:t>
      </w:r>
    </w:p>
    <w:p w14:paraId="1C78FBD7" w14:textId="77777777" w:rsidR="005051AB" w:rsidRPr="005051AB" w:rsidRDefault="005051AB" w:rsidP="005051A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3" w:name="_Hlk144821157"/>
      <w:r w:rsidRPr="005051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орієнтовною площею 6,1 га, для будівництва </w:t>
      </w:r>
    </w:p>
    <w:p w14:paraId="6862328E" w14:textId="77777777" w:rsidR="005051AB" w:rsidRPr="005051AB" w:rsidRDefault="005051AB" w:rsidP="005051A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051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виробничо-складських приміщень, на території, </w:t>
      </w:r>
    </w:p>
    <w:p w14:paraId="1A3A6E6B" w14:textId="77777777" w:rsidR="005051AB" w:rsidRPr="005051AB" w:rsidRDefault="005051AB" w:rsidP="005051A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051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що розташована в межах села </w:t>
      </w:r>
      <w:proofErr w:type="spellStart"/>
      <w:r w:rsidRPr="005051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Мироцьке</w:t>
      </w:r>
      <w:proofErr w:type="spellEnd"/>
      <w:r w:rsidRPr="005051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</w:t>
      </w:r>
    </w:p>
    <w:p w14:paraId="079D8F09" w14:textId="0FCB328C" w:rsidR="005051AB" w:rsidRDefault="005051AB" w:rsidP="005051AB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051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Бучанського району, Київської області</w:t>
      </w:r>
      <w:bookmarkEnd w:id="3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»</w:t>
      </w:r>
      <w:bookmarkEnd w:id="2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в частині</w:t>
      </w:r>
    </w:p>
    <w:p w14:paraId="712CDB91" w14:textId="77777777" w:rsidR="005051AB" w:rsidRDefault="005051AB" w:rsidP="005051AB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виправлення кадастрового номеру та місця </w:t>
      </w:r>
    </w:p>
    <w:p w14:paraId="015EE5E7" w14:textId="3F4AF72F" w:rsidR="005051AB" w:rsidRDefault="005051AB" w:rsidP="005051AB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розташування земельної ділянки</w:t>
      </w:r>
    </w:p>
    <w:bookmarkEnd w:id="1"/>
    <w:p w14:paraId="4284F687" w14:textId="77777777" w:rsidR="005051AB" w:rsidRPr="00CA0310" w:rsidRDefault="005051AB" w:rsidP="005051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</w:t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14:paraId="01F283F8" w14:textId="0D58C943" w:rsidR="005051AB" w:rsidRPr="00DD4362" w:rsidRDefault="005051AB" w:rsidP="005051A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Враховуючи необхідність виправлення кадастрового номеру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земельної ділянки та її місця розташування, що планується для розробки детального </w:t>
      </w:r>
      <w:r w:rsidR="00FE5E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плану 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території </w:t>
      </w:r>
      <w:r w:rsidRPr="005051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орієнтовною площею 6,1 га, для будівництва виробничо-складських приміщень, на території, що розташована в межах </w:t>
      </w:r>
      <w:r w:rsidR="0022615F">
        <w:rPr>
          <w:rFonts w:ascii="Times New Roman" w:hAnsi="Times New Roman" w:cs="Times New Roman"/>
          <w:bCs/>
          <w:sz w:val="24"/>
          <w:szCs w:val="24"/>
        </w:rPr>
        <w:t xml:space="preserve">поза межами </w:t>
      </w:r>
      <w:r w:rsidR="0022615F" w:rsidRPr="008F51EF">
        <w:rPr>
          <w:rFonts w:ascii="Times New Roman" w:hAnsi="Times New Roman" w:cs="Times New Roman"/>
          <w:bCs/>
          <w:sz w:val="24"/>
          <w:szCs w:val="24"/>
        </w:rPr>
        <w:t xml:space="preserve">села </w:t>
      </w:r>
      <w:proofErr w:type="spellStart"/>
      <w:r w:rsidR="0022615F" w:rsidRPr="008F51EF">
        <w:rPr>
          <w:rFonts w:ascii="Times New Roman" w:hAnsi="Times New Roman" w:cs="Times New Roman"/>
          <w:bCs/>
          <w:sz w:val="24"/>
          <w:szCs w:val="24"/>
        </w:rPr>
        <w:t>Мироцьке</w:t>
      </w:r>
      <w:proofErr w:type="spellEnd"/>
      <w:r w:rsidR="0022615F" w:rsidRPr="008F51EF">
        <w:rPr>
          <w:rFonts w:ascii="Times New Roman" w:hAnsi="Times New Roman" w:cs="Times New Roman"/>
          <w:bCs/>
          <w:sz w:val="24"/>
          <w:szCs w:val="24"/>
        </w:rPr>
        <w:t>,</w:t>
      </w:r>
      <w:r w:rsidR="0022615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2615F" w:rsidRPr="00B11639">
        <w:rPr>
          <w:rFonts w:ascii="Times New Roman" w:hAnsi="Times New Roman" w:cs="Times New Roman"/>
          <w:bCs/>
          <w:sz w:val="24"/>
          <w:szCs w:val="24"/>
        </w:rPr>
        <w:t>Бучанської</w:t>
      </w:r>
      <w:proofErr w:type="spellEnd"/>
      <w:r w:rsidR="0022615F" w:rsidRPr="00B11639">
        <w:rPr>
          <w:rFonts w:ascii="Times New Roman" w:hAnsi="Times New Roman" w:cs="Times New Roman"/>
          <w:bCs/>
          <w:sz w:val="24"/>
          <w:szCs w:val="24"/>
        </w:rPr>
        <w:t xml:space="preserve"> міської територіальної громади</w:t>
      </w:r>
      <w:r w:rsidR="0022615F">
        <w:rPr>
          <w:rFonts w:ascii="Times New Roman" w:hAnsi="Times New Roman" w:cs="Times New Roman"/>
          <w:bCs/>
          <w:sz w:val="24"/>
          <w:szCs w:val="24"/>
        </w:rPr>
        <w:t>,</w:t>
      </w:r>
      <w:r w:rsidR="0022615F" w:rsidRPr="00B11639">
        <w:rPr>
          <w:rFonts w:ascii="Times New Roman" w:hAnsi="Times New Roman" w:cs="Times New Roman"/>
          <w:bCs/>
          <w:sz w:val="24"/>
          <w:szCs w:val="24"/>
        </w:rPr>
        <w:t xml:space="preserve"> Бучанського району</w:t>
      </w:r>
      <w:r w:rsidR="0022615F">
        <w:rPr>
          <w:rFonts w:ascii="Times New Roman" w:hAnsi="Times New Roman" w:cs="Times New Roman"/>
          <w:bCs/>
          <w:sz w:val="24"/>
          <w:szCs w:val="24"/>
        </w:rPr>
        <w:t>,</w:t>
      </w:r>
      <w:r w:rsidR="0022615F" w:rsidRPr="00B11639">
        <w:rPr>
          <w:rFonts w:ascii="Times New Roman" w:hAnsi="Times New Roman" w:cs="Times New Roman"/>
          <w:bCs/>
          <w:sz w:val="24"/>
          <w:szCs w:val="24"/>
        </w:rPr>
        <w:t xml:space="preserve"> Київської області</w:t>
      </w:r>
      <w:r w:rsidR="0022615F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2261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території </w:t>
      </w:r>
      <w:proofErr w:type="spellStart"/>
      <w:r w:rsidR="0022615F">
        <w:rPr>
          <w:rFonts w:ascii="Times New Roman" w:hAnsi="Times New Roman" w:cs="Times New Roman"/>
          <w:color w:val="000000" w:themeColor="text1"/>
          <w:sz w:val="24"/>
          <w:szCs w:val="24"/>
        </w:rPr>
        <w:t>Мироцького</w:t>
      </w:r>
      <w:proofErr w:type="spellEnd"/>
      <w:r w:rsidR="002261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2615F">
        <w:rPr>
          <w:rFonts w:ascii="Times New Roman" w:hAnsi="Times New Roman" w:cs="Times New Roman"/>
          <w:color w:val="000000" w:themeColor="text1"/>
          <w:sz w:val="24"/>
          <w:szCs w:val="24"/>
        </w:rPr>
        <w:t>старостинського</w:t>
      </w:r>
      <w:proofErr w:type="spellEnd"/>
      <w:r w:rsidR="002261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округу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керуючись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1752DD">
        <w:rPr>
          <w:rFonts w:ascii="Times New Roman" w:hAnsi="Times New Roman" w:cs="Times New Roman"/>
          <w:sz w:val="24"/>
          <w:szCs w:val="24"/>
        </w:rPr>
        <w:t>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752DD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1752DD">
        <w:rPr>
          <w:rFonts w:ascii="Times New Roman" w:hAnsi="Times New Roman" w:cs="Times New Roman"/>
          <w:sz w:val="24"/>
          <w:szCs w:val="24"/>
        </w:rPr>
        <w:t xml:space="preserve"> України «Про основи містобудування», «Про регулювання містобудівної діяльності»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752DD">
        <w:rPr>
          <w:rFonts w:ascii="Times New Roman" w:hAnsi="Times New Roman" w:cs="Times New Roman"/>
          <w:sz w:val="24"/>
          <w:szCs w:val="24"/>
        </w:rPr>
        <w:t xml:space="preserve">«Про місцеве самоврядування в Україні», міська рада  </w:t>
      </w: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14:paraId="4FBD7C49" w14:textId="77777777" w:rsidR="005051AB" w:rsidRDefault="005051AB" w:rsidP="005051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</w:p>
    <w:p w14:paraId="3355E965" w14:textId="77777777" w:rsidR="005051AB" w:rsidRPr="001157DD" w:rsidRDefault="005051AB" w:rsidP="005051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01E78F41" w14:textId="77777777" w:rsidR="005051AB" w:rsidRPr="00DD4362" w:rsidRDefault="005051AB" w:rsidP="005051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C070CAA" w14:textId="77777777" w:rsidR="0022615F" w:rsidRPr="0022615F" w:rsidRDefault="005051AB" w:rsidP="0022615F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" w:name="_Hlk144821607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Внести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зміни до </w:t>
      </w:r>
      <w:r w:rsidRPr="007305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рішення Бучанської міської ради від </w:t>
      </w:r>
      <w:r w:rsidR="0022615F" w:rsidRPr="002261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01.06.2023 р. №  3565-44-VIІІ        </w:t>
      </w:r>
    </w:p>
    <w:p w14:paraId="684EDB55" w14:textId="0D412FF2" w:rsidR="005051AB" w:rsidRDefault="0022615F" w:rsidP="0022615F">
      <w:pPr>
        <w:tabs>
          <w:tab w:val="left" w:pos="567"/>
          <w:tab w:val="left" w:pos="851"/>
        </w:tabs>
        <w:spacing w:after="16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61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«Про  розробку детального плану території, орієнтовною площею 6,1 га, для будівництва виробничо-складських приміщень, на території, що розташована в межах села </w:t>
      </w:r>
      <w:proofErr w:type="spellStart"/>
      <w:r w:rsidRPr="0022615F">
        <w:rPr>
          <w:rFonts w:ascii="Times New Roman" w:eastAsia="Times New Roman" w:hAnsi="Times New Roman" w:cs="Times New Roman"/>
          <w:color w:val="000000"/>
          <w:sz w:val="24"/>
          <w:szCs w:val="24"/>
        </w:rPr>
        <w:t>Мироцьке</w:t>
      </w:r>
      <w:proofErr w:type="spellEnd"/>
      <w:r w:rsidRPr="002261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2615F">
        <w:rPr>
          <w:rFonts w:ascii="Times New Roman" w:eastAsia="Times New Roman" w:hAnsi="Times New Roman" w:cs="Times New Roman"/>
          <w:color w:val="000000"/>
          <w:sz w:val="24"/>
          <w:szCs w:val="24"/>
        </w:rPr>
        <w:t>Бучанського</w:t>
      </w:r>
      <w:proofErr w:type="spellEnd"/>
      <w:r w:rsidRPr="002261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району, Київської області»</w:t>
      </w:r>
      <w:r w:rsidR="005051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 саме замінити слова по тексту рішення: </w:t>
      </w:r>
      <w:bookmarkEnd w:id="4"/>
      <w:r w:rsidR="005051AB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5051AB" w:rsidRPr="007305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межах села </w:t>
      </w:r>
      <w:proofErr w:type="spellStart"/>
      <w:r w:rsidR="005051AB" w:rsidRPr="00730585">
        <w:rPr>
          <w:rFonts w:ascii="Times New Roman" w:eastAsia="Times New Roman" w:hAnsi="Times New Roman" w:cs="Times New Roman"/>
          <w:color w:val="000000"/>
          <w:sz w:val="24"/>
          <w:szCs w:val="24"/>
        </w:rPr>
        <w:t>Мироцьке</w:t>
      </w:r>
      <w:proofErr w:type="spellEnd"/>
      <w:r w:rsidR="005051AB" w:rsidRPr="007305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5051AB" w:rsidRPr="00730585">
        <w:rPr>
          <w:rFonts w:ascii="Times New Roman" w:eastAsia="Times New Roman" w:hAnsi="Times New Roman" w:cs="Times New Roman"/>
          <w:color w:val="000000"/>
          <w:sz w:val="24"/>
          <w:szCs w:val="24"/>
        </w:rPr>
        <w:t>Бучанського</w:t>
      </w:r>
      <w:proofErr w:type="spellEnd"/>
      <w:r w:rsidR="005051AB" w:rsidRPr="007305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району, Київської області»</w:t>
      </w:r>
      <w:r w:rsidR="005051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«</w:t>
      </w:r>
      <w:r w:rsidR="005051AB">
        <w:rPr>
          <w:rFonts w:ascii="Times New Roman" w:hAnsi="Times New Roman" w:cs="Times New Roman"/>
          <w:bCs/>
          <w:sz w:val="24"/>
          <w:szCs w:val="24"/>
        </w:rPr>
        <w:t xml:space="preserve">поза межами </w:t>
      </w:r>
      <w:r w:rsidR="005051AB" w:rsidRPr="008F51EF">
        <w:rPr>
          <w:rFonts w:ascii="Times New Roman" w:hAnsi="Times New Roman" w:cs="Times New Roman"/>
          <w:bCs/>
          <w:sz w:val="24"/>
          <w:szCs w:val="24"/>
        </w:rPr>
        <w:t xml:space="preserve">села </w:t>
      </w:r>
      <w:proofErr w:type="spellStart"/>
      <w:r w:rsidR="005051AB" w:rsidRPr="008F51EF">
        <w:rPr>
          <w:rFonts w:ascii="Times New Roman" w:hAnsi="Times New Roman" w:cs="Times New Roman"/>
          <w:bCs/>
          <w:sz w:val="24"/>
          <w:szCs w:val="24"/>
        </w:rPr>
        <w:t>Мироцьке</w:t>
      </w:r>
      <w:proofErr w:type="spellEnd"/>
      <w:r w:rsidR="005051AB" w:rsidRPr="008F51EF">
        <w:rPr>
          <w:rFonts w:ascii="Times New Roman" w:hAnsi="Times New Roman" w:cs="Times New Roman"/>
          <w:bCs/>
          <w:sz w:val="24"/>
          <w:szCs w:val="24"/>
        </w:rPr>
        <w:t>,</w:t>
      </w:r>
      <w:r w:rsidR="005051A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051AB" w:rsidRPr="00B11639">
        <w:rPr>
          <w:rFonts w:ascii="Times New Roman" w:hAnsi="Times New Roman" w:cs="Times New Roman"/>
          <w:bCs/>
          <w:sz w:val="24"/>
          <w:szCs w:val="24"/>
        </w:rPr>
        <w:t>Бучанської</w:t>
      </w:r>
      <w:proofErr w:type="spellEnd"/>
      <w:r w:rsidR="005051AB" w:rsidRPr="00B11639">
        <w:rPr>
          <w:rFonts w:ascii="Times New Roman" w:hAnsi="Times New Roman" w:cs="Times New Roman"/>
          <w:bCs/>
          <w:sz w:val="24"/>
          <w:szCs w:val="24"/>
        </w:rPr>
        <w:t xml:space="preserve"> міської територіальної громади</w:t>
      </w:r>
      <w:r w:rsidR="005051AB">
        <w:rPr>
          <w:rFonts w:ascii="Times New Roman" w:hAnsi="Times New Roman" w:cs="Times New Roman"/>
          <w:bCs/>
          <w:sz w:val="24"/>
          <w:szCs w:val="24"/>
        </w:rPr>
        <w:t>,</w:t>
      </w:r>
      <w:r w:rsidR="005051AB" w:rsidRPr="00B11639">
        <w:rPr>
          <w:rFonts w:ascii="Times New Roman" w:hAnsi="Times New Roman" w:cs="Times New Roman"/>
          <w:bCs/>
          <w:sz w:val="24"/>
          <w:szCs w:val="24"/>
        </w:rPr>
        <w:t xml:space="preserve"> Бучанського району</w:t>
      </w:r>
      <w:r w:rsidR="005051AB">
        <w:rPr>
          <w:rFonts w:ascii="Times New Roman" w:hAnsi="Times New Roman" w:cs="Times New Roman"/>
          <w:bCs/>
          <w:sz w:val="24"/>
          <w:szCs w:val="24"/>
        </w:rPr>
        <w:t>,</w:t>
      </w:r>
      <w:r w:rsidR="005051AB" w:rsidRPr="00B11639">
        <w:rPr>
          <w:rFonts w:ascii="Times New Roman" w:hAnsi="Times New Roman" w:cs="Times New Roman"/>
          <w:bCs/>
          <w:sz w:val="24"/>
          <w:szCs w:val="24"/>
        </w:rPr>
        <w:t xml:space="preserve"> Київської області</w:t>
      </w:r>
      <w:r w:rsidR="005051A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5051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території </w:t>
      </w:r>
      <w:proofErr w:type="spellStart"/>
      <w:r w:rsidR="005051AB">
        <w:rPr>
          <w:rFonts w:ascii="Times New Roman" w:hAnsi="Times New Roman" w:cs="Times New Roman"/>
          <w:color w:val="000000" w:themeColor="text1"/>
          <w:sz w:val="24"/>
          <w:szCs w:val="24"/>
        </w:rPr>
        <w:t>Мироцького</w:t>
      </w:r>
      <w:proofErr w:type="spellEnd"/>
      <w:r w:rsidR="005051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051AB">
        <w:rPr>
          <w:rFonts w:ascii="Times New Roman" w:hAnsi="Times New Roman" w:cs="Times New Roman"/>
          <w:color w:val="000000" w:themeColor="text1"/>
          <w:sz w:val="24"/>
          <w:szCs w:val="24"/>
        </w:rPr>
        <w:t>старостинського</w:t>
      </w:r>
      <w:proofErr w:type="spellEnd"/>
      <w:r w:rsidR="005051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округу</w:t>
      </w:r>
      <w:r w:rsidR="005051AB" w:rsidRPr="009738DE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0B5F3DED" w14:textId="5E99A475" w:rsidR="0022615F" w:rsidRPr="0022615F" w:rsidRDefault="0022615F" w:rsidP="0022615F">
      <w:pPr>
        <w:tabs>
          <w:tab w:val="left" w:pos="567"/>
          <w:tab w:val="left" w:pos="851"/>
        </w:tabs>
        <w:spacing w:after="16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2. </w:t>
      </w:r>
      <w:proofErr w:type="spellStart"/>
      <w:r w:rsidRPr="0022615F">
        <w:rPr>
          <w:rFonts w:ascii="Times New Roman" w:hAnsi="Times New Roman" w:cs="Times New Roman"/>
          <w:bCs/>
          <w:sz w:val="24"/>
          <w:szCs w:val="24"/>
        </w:rPr>
        <w:t>Внести</w:t>
      </w:r>
      <w:proofErr w:type="spellEnd"/>
      <w:r w:rsidRPr="0022615F">
        <w:rPr>
          <w:rFonts w:ascii="Times New Roman" w:hAnsi="Times New Roman" w:cs="Times New Roman"/>
          <w:bCs/>
          <w:sz w:val="24"/>
          <w:szCs w:val="24"/>
        </w:rPr>
        <w:t xml:space="preserve"> зміни до рішення Бучанської міської ради від 01.06.2023 р. №  3565-44-VIІІ        </w:t>
      </w:r>
    </w:p>
    <w:p w14:paraId="18D92165" w14:textId="0ADF5F00" w:rsidR="0022615F" w:rsidRDefault="0022615F" w:rsidP="0022615F">
      <w:pPr>
        <w:tabs>
          <w:tab w:val="left" w:pos="567"/>
          <w:tab w:val="left" w:pos="851"/>
        </w:tabs>
        <w:spacing w:after="16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615F">
        <w:rPr>
          <w:rFonts w:ascii="Times New Roman" w:hAnsi="Times New Roman" w:cs="Times New Roman"/>
          <w:bCs/>
          <w:sz w:val="24"/>
          <w:szCs w:val="24"/>
        </w:rPr>
        <w:t xml:space="preserve">«Про  розробку детального плану території, орієнтовною площею 6,1 га, для будівництва виробничо-складських приміщень, на території, що розташована в межах села </w:t>
      </w:r>
      <w:proofErr w:type="spellStart"/>
      <w:r w:rsidRPr="0022615F">
        <w:rPr>
          <w:rFonts w:ascii="Times New Roman" w:hAnsi="Times New Roman" w:cs="Times New Roman"/>
          <w:bCs/>
          <w:sz w:val="24"/>
          <w:szCs w:val="24"/>
        </w:rPr>
        <w:t>Мироцьке</w:t>
      </w:r>
      <w:proofErr w:type="spellEnd"/>
      <w:r w:rsidRPr="0022615F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22615F">
        <w:rPr>
          <w:rFonts w:ascii="Times New Roman" w:hAnsi="Times New Roman" w:cs="Times New Roman"/>
          <w:bCs/>
          <w:sz w:val="24"/>
          <w:szCs w:val="24"/>
        </w:rPr>
        <w:t>Бучанського</w:t>
      </w:r>
      <w:proofErr w:type="spellEnd"/>
      <w:r w:rsidRPr="0022615F">
        <w:rPr>
          <w:rFonts w:ascii="Times New Roman" w:hAnsi="Times New Roman" w:cs="Times New Roman"/>
          <w:bCs/>
          <w:sz w:val="24"/>
          <w:szCs w:val="24"/>
        </w:rPr>
        <w:t xml:space="preserve"> району, Київської області», а саме замінити слова по тексту рішення:</w:t>
      </w:r>
      <w:r>
        <w:rPr>
          <w:rFonts w:ascii="Times New Roman" w:hAnsi="Times New Roman" w:cs="Times New Roman"/>
          <w:bCs/>
          <w:sz w:val="24"/>
          <w:szCs w:val="24"/>
        </w:rPr>
        <w:t xml:space="preserve"> «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враховуючи заяву власника земельної ділянки з кадастровим номером 3233484800:03:012:5001</w:t>
      </w:r>
      <w:r>
        <w:rPr>
          <w:rFonts w:ascii="Times New Roman" w:hAnsi="Times New Roman" w:cs="Times New Roman"/>
          <w:bCs/>
          <w:sz w:val="24"/>
          <w:szCs w:val="24"/>
        </w:rPr>
        <w:t>» на «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враховуючи заяву власника земельної ділянки з кадастровим номером 3222484800:03:012:5001».</w:t>
      </w:r>
    </w:p>
    <w:p w14:paraId="344148C9" w14:textId="77777777" w:rsidR="005051AB" w:rsidRPr="009738DE" w:rsidRDefault="005051AB" w:rsidP="005051AB">
      <w:pPr>
        <w:tabs>
          <w:tab w:val="left" w:pos="567"/>
          <w:tab w:val="left" w:pos="851"/>
        </w:tabs>
        <w:spacing w:after="16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2.  Інший текст рішення залишити без змін.</w:t>
      </w:r>
    </w:p>
    <w:p w14:paraId="479218FE" w14:textId="77777777" w:rsidR="005051AB" w:rsidRPr="009738DE" w:rsidRDefault="005051AB" w:rsidP="005051AB">
      <w:pPr>
        <w:tabs>
          <w:tab w:val="left" w:pos="567"/>
          <w:tab w:val="left" w:pos="851"/>
        </w:tabs>
        <w:spacing w:after="16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3</w:t>
      </w:r>
      <w:r w:rsidRPr="009738DE">
        <w:rPr>
          <w:rFonts w:ascii="Times New Roman" w:hAnsi="Times New Roman" w:cs="Times New Roman"/>
          <w:bCs/>
          <w:sz w:val="24"/>
          <w:szCs w:val="24"/>
        </w:rPr>
        <w:t>. Контроль за виконанням даного рішення покласти на депутатську комісію з  питань реалізації та впровадження реформ, планування забудови територій, містобудування та архітектури.</w:t>
      </w:r>
    </w:p>
    <w:p w14:paraId="4AD5972C" w14:textId="77777777" w:rsidR="005051AB" w:rsidRDefault="005051AB" w:rsidP="005051AB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850626D" w14:textId="537C9D70" w:rsidR="00FE13EB" w:rsidRDefault="00FE13EB" w:rsidP="00FE13EB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7668ED4" w14:textId="07782913" w:rsidR="00FE13EB" w:rsidRPr="003479D4" w:rsidRDefault="00FE13EB" w:rsidP="00FE13EB">
      <w:pPr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  <w:r w:rsidRPr="003479D4"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                </w:t>
      </w:r>
      <w:r w:rsidRPr="003479D4">
        <w:rPr>
          <w:rFonts w:ascii="Times New Roman" w:hAnsi="Times New Roman"/>
          <w:b/>
          <w:bCs/>
          <w:sz w:val="28"/>
          <w:szCs w:val="28"/>
        </w:rPr>
        <w:t>Анатолій ФЕДОРУК</w:t>
      </w:r>
    </w:p>
    <w:p w14:paraId="59C83286" w14:textId="77777777" w:rsidR="00FE13EB" w:rsidRDefault="00FE13EB"/>
    <w:sectPr w:rsidR="00FE13EB" w:rsidSect="008F51EF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03F"/>
    <w:rsid w:val="0022615F"/>
    <w:rsid w:val="002C4833"/>
    <w:rsid w:val="003C72DC"/>
    <w:rsid w:val="003C7318"/>
    <w:rsid w:val="004150EF"/>
    <w:rsid w:val="00447155"/>
    <w:rsid w:val="005051AB"/>
    <w:rsid w:val="00585EDC"/>
    <w:rsid w:val="00831BF7"/>
    <w:rsid w:val="008F51EF"/>
    <w:rsid w:val="00A316C6"/>
    <w:rsid w:val="00AC6778"/>
    <w:rsid w:val="00B049D7"/>
    <w:rsid w:val="00B157DE"/>
    <w:rsid w:val="00BA50CF"/>
    <w:rsid w:val="00BD44D8"/>
    <w:rsid w:val="00E82F2B"/>
    <w:rsid w:val="00F2003F"/>
    <w:rsid w:val="00FC2C3B"/>
    <w:rsid w:val="00FE13EB"/>
    <w:rsid w:val="00FE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F5189"/>
  <w15:docId w15:val="{2DA95804-455D-4A78-A323-ECC506B6E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3EB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13EB"/>
    <w:rPr>
      <w:b/>
      <w:bCs/>
    </w:rPr>
  </w:style>
  <w:style w:type="table" w:styleId="a4">
    <w:name w:val="Table Grid"/>
    <w:basedOn w:val="a1"/>
    <w:uiPriority w:val="39"/>
    <w:rsid w:val="00E82F2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1654</Words>
  <Characters>943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25</cp:revision>
  <cp:lastPrinted>2023-09-11T06:49:00Z</cp:lastPrinted>
  <dcterms:created xsi:type="dcterms:W3CDTF">2023-05-31T10:50:00Z</dcterms:created>
  <dcterms:modified xsi:type="dcterms:W3CDTF">2023-09-22T06:25:00Z</dcterms:modified>
</cp:coreProperties>
</file>